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E4" w:rsidRPr="00237656" w:rsidRDefault="00FD7CE4" w:rsidP="00FD7CE4">
      <w:pPr>
        <w:jc w:val="center"/>
        <w:rPr>
          <w:b/>
          <w:bCs/>
          <w:sz w:val="16"/>
          <w:szCs w:val="16"/>
        </w:rPr>
      </w:pPr>
      <w:r w:rsidRPr="00237656">
        <w:rPr>
          <w:b/>
          <w:bCs/>
          <w:sz w:val="16"/>
          <w:szCs w:val="16"/>
        </w:rPr>
        <w:t>Администрация  Шалинского сельсовета</w:t>
      </w:r>
    </w:p>
    <w:p w:rsidR="00FD7CE4" w:rsidRPr="00237656" w:rsidRDefault="00FD7CE4" w:rsidP="00FD7CE4">
      <w:pPr>
        <w:jc w:val="center"/>
        <w:rPr>
          <w:b/>
          <w:bCs/>
          <w:sz w:val="16"/>
          <w:szCs w:val="16"/>
        </w:rPr>
      </w:pPr>
      <w:proofErr w:type="spellStart"/>
      <w:r w:rsidRPr="00237656">
        <w:rPr>
          <w:b/>
          <w:bCs/>
          <w:sz w:val="16"/>
          <w:szCs w:val="16"/>
        </w:rPr>
        <w:t>Манского</w:t>
      </w:r>
      <w:proofErr w:type="spellEnd"/>
      <w:r w:rsidRPr="00237656">
        <w:rPr>
          <w:b/>
          <w:bCs/>
          <w:sz w:val="16"/>
          <w:szCs w:val="16"/>
        </w:rPr>
        <w:t xml:space="preserve"> района, Красноярского края</w:t>
      </w:r>
    </w:p>
    <w:p w:rsidR="00FD7CE4" w:rsidRDefault="00FD7CE4" w:rsidP="00FD7CE4">
      <w:pPr>
        <w:jc w:val="center"/>
        <w:rPr>
          <w:sz w:val="16"/>
          <w:szCs w:val="16"/>
        </w:rPr>
      </w:pPr>
      <w:r w:rsidRPr="00237656">
        <w:rPr>
          <w:b/>
          <w:bCs/>
          <w:sz w:val="16"/>
          <w:szCs w:val="16"/>
        </w:rPr>
        <w:t>ПОСТАНОВЛЕНИЕ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26 мая 2025 года                         </w:t>
      </w:r>
      <w:r>
        <w:rPr>
          <w:sz w:val="16"/>
          <w:szCs w:val="16"/>
        </w:rPr>
        <w:t xml:space="preserve">                                                 </w:t>
      </w:r>
      <w:r w:rsidRPr="00237656">
        <w:rPr>
          <w:sz w:val="16"/>
          <w:szCs w:val="16"/>
        </w:rPr>
        <w:t xml:space="preserve"> с. Шалинское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237656">
        <w:rPr>
          <w:sz w:val="16"/>
          <w:szCs w:val="16"/>
        </w:rPr>
        <w:t xml:space="preserve">   № </w:t>
      </w:r>
      <w:r>
        <w:rPr>
          <w:sz w:val="16"/>
          <w:szCs w:val="16"/>
        </w:rPr>
        <w:t>59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О запрете купания населения в местах, необорудованных для массового отдыха, и обеспечение безопасности людей на водных объектах, расположенных на территории муниципального образования </w:t>
      </w:r>
      <w:proofErr w:type="spellStart"/>
      <w:r w:rsidRPr="00237656">
        <w:rPr>
          <w:sz w:val="16"/>
          <w:szCs w:val="16"/>
        </w:rPr>
        <w:t>Шалинский</w:t>
      </w:r>
      <w:proofErr w:type="spellEnd"/>
      <w:r w:rsidRPr="00237656">
        <w:rPr>
          <w:sz w:val="16"/>
          <w:szCs w:val="16"/>
        </w:rPr>
        <w:t xml:space="preserve"> сельсовет в 2025 году.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В соответствии с Законом Красноярского края от 15.10.2015 года № 9-3724 «О закреплении вопросов местного значения за сельскими поселениями Красноярского края», в связи с отсутствием мест для купания и массового отдыха </w:t>
      </w:r>
      <w:proofErr w:type="gramStart"/>
      <w:r w:rsidRPr="00237656">
        <w:rPr>
          <w:sz w:val="16"/>
          <w:szCs w:val="16"/>
        </w:rPr>
        <w:t>населения</w:t>
      </w:r>
      <w:proofErr w:type="gramEnd"/>
      <w:r w:rsidRPr="00237656">
        <w:rPr>
          <w:sz w:val="16"/>
          <w:szCs w:val="16"/>
        </w:rPr>
        <w:t xml:space="preserve"> оборудованных в соответствии с требованиями Правил и в целях исключения несчастных случаев, и гибели людей на водных объектах на территории муниципального образования </w:t>
      </w:r>
      <w:proofErr w:type="spellStart"/>
      <w:r w:rsidRPr="00237656">
        <w:rPr>
          <w:sz w:val="16"/>
          <w:szCs w:val="16"/>
        </w:rPr>
        <w:t>Шалинский</w:t>
      </w:r>
      <w:proofErr w:type="spellEnd"/>
      <w:r w:rsidRPr="00237656">
        <w:rPr>
          <w:sz w:val="16"/>
          <w:szCs w:val="16"/>
        </w:rPr>
        <w:t xml:space="preserve"> сельсовет в результате купания в несанкционированных и не предназначенных для этих целей и опасных </w:t>
      </w:r>
      <w:proofErr w:type="gramStart"/>
      <w:r w:rsidRPr="00237656">
        <w:rPr>
          <w:sz w:val="16"/>
          <w:szCs w:val="16"/>
        </w:rPr>
        <w:t>местах</w:t>
      </w:r>
      <w:proofErr w:type="gramEnd"/>
      <w:r w:rsidRPr="00237656">
        <w:rPr>
          <w:sz w:val="16"/>
          <w:szCs w:val="16"/>
        </w:rPr>
        <w:t xml:space="preserve">, руководствуясь Предложением Управления Федеральной службы по надзору в сфере защиты прав потребителей и благополучия человека по Красноярскому краю, администрация Шалинского сельсовета </w:t>
      </w:r>
    </w:p>
    <w:p w:rsidR="00FD7CE4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>ПОСТАНОВЛЯЕТ: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1. Запретить купание населения в открытых водоемах, расположенных на территории муниципального образования </w:t>
      </w:r>
      <w:proofErr w:type="spellStart"/>
      <w:r w:rsidRPr="00237656">
        <w:rPr>
          <w:sz w:val="16"/>
          <w:szCs w:val="16"/>
        </w:rPr>
        <w:t>Шалинский</w:t>
      </w:r>
      <w:proofErr w:type="spellEnd"/>
      <w:r w:rsidRPr="00237656">
        <w:rPr>
          <w:sz w:val="16"/>
          <w:szCs w:val="16"/>
        </w:rPr>
        <w:t xml:space="preserve"> сельсовет, на необорудованных </w:t>
      </w:r>
      <w:proofErr w:type="gramStart"/>
      <w:r w:rsidRPr="00237656">
        <w:rPr>
          <w:sz w:val="16"/>
          <w:szCs w:val="16"/>
        </w:rPr>
        <w:t>пляжах</w:t>
      </w:r>
      <w:proofErr w:type="gramEnd"/>
      <w:r w:rsidRPr="00237656">
        <w:rPr>
          <w:sz w:val="16"/>
          <w:szCs w:val="16"/>
        </w:rPr>
        <w:t xml:space="preserve"> не предназначенных для этого и опасных местах в летний период 2025 года.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2. В соответствии с методическими рекомендациями по обеспечению безопасности жизни людей и предотвращению несчастных случаев на воде изготовить запрещающие знаки и установить их на водных объектах, расположенных на территории Шалинского сельсовета.  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3. </w:t>
      </w:r>
      <w:proofErr w:type="gramStart"/>
      <w:r w:rsidRPr="00237656">
        <w:rPr>
          <w:sz w:val="16"/>
          <w:szCs w:val="16"/>
        </w:rPr>
        <w:t>Контроль за</w:t>
      </w:r>
      <w:proofErr w:type="gramEnd"/>
      <w:r w:rsidRPr="00237656">
        <w:rPr>
          <w:sz w:val="16"/>
          <w:szCs w:val="16"/>
        </w:rPr>
        <w:t xml:space="preserve"> исполнением данного постановления оставляю за собой.  </w:t>
      </w:r>
    </w:p>
    <w:p w:rsidR="00FD7CE4" w:rsidRPr="00237656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4. Настоящее постановление вступает в силу в день его подписания и подлежит официальному опубликованию в информационном бюллетене «Ведомости </w:t>
      </w:r>
      <w:proofErr w:type="spellStart"/>
      <w:r w:rsidRPr="00237656">
        <w:rPr>
          <w:sz w:val="16"/>
          <w:szCs w:val="16"/>
        </w:rPr>
        <w:t>Манского</w:t>
      </w:r>
      <w:proofErr w:type="spellEnd"/>
      <w:r w:rsidRPr="00237656">
        <w:rPr>
          <w:sz w:val="16"/>
          <w:szCs w:val="16"/>
        </w:rPr>
        <w:t xml:space="preserve"> района» и размещению на официальном сайте администрации Шалинского сельсовета. </w:t>
      </w:r>
    </w:p>
    <w:p w:rsidR="00FD7CE4" w:rsidRPr="004F04A8" w:rsidRDefault="00FD7CE4" w:rsidP="00FD7CE4">
      <w:pPr>
        <w:rPr>
          <w:sz w:val="16"/>
          <w:szCs w:val="16"/>
        </w:rPr>
      </w:pPr>
      <w:r w:rsidRPr="00237656">
        <w:rPr>
          <w:sz w:val="16"/>
          <w:szCs w:val="16"/>
        </w:rPr>
        <w:t xml:space="preserve"> Глава сельсовета                                                                           Т.П. Янькова  </w:t>
      </w:r>
    </w:p>
    <w:p w:rsidR="00E21F6D" w:rsidRDefault="00FD7CE4">
      <w:bookmarkStart w:id="0" w:name="_GoBack"/>
      <w:bookmarkEnd w:id="0"/>
    </w:p>
    <w:sectPr w:rsidR="00E21F6D" w:rsidSect="008D2B9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3"/>
    <w:rsid w:val="00141FD3"/>
    <w:rsid w:val="002C63D3"/>
    <w:rsid w:val="00467A13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w312</dc:creator>
  <cp:keywords/>
  <dc:description/>
  <cp:lastModifiedBy>w312</cp:lastModifiedBy>
  <cp:revision>2</cp:revision>
  <dcterms:created xsi:type="dcterms:W3CDTF">2025-05-26T02:47:00Z</dcterms:created>
  <dcterms:modified xsi:type="dcterms:W3CDTF">2025-05-26T02:47:00Z</dcterms:modified>
</cp:coreProperties>
</file>